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8"/>
        <w:gridCol w:w="3300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6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405CE2"/>
        </w:tc>
        <w:tc>
          <w:tcPr>
            <w:tcW w:w="3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405CE2" w:rsidRDefault="00AE488A">
            <w:r>
              <w:rPr>
                <w:b/>
                <w:bCs/>
              </w:rPr>
              <w:t>N° du formulaire :</w:t>
            </w:r>
          </w:p>
          <w:p w:rsidR="00405CE2" w:rsidRDefault="00AE488A">
            <w:r>
              <w:rPr>
                <w:i/>
                <w:iCs/>
                <w:sz w:val="16"/>
                <w:szCs w:val="16"/>
              </w:rPr>
              <w:t>Espace réservé à l’administration</w:t>
            </w:r>
          </w:p>
        </w:tc>
      </w:tr>
    </w:tbl>
    <w:p w:rsidR="00405CE2" w:rsidRDefault="00AE488A">
      <w:pPr>
        <w:spacing w:before="120"/>
        <w:jc w:val="center"/>
      </w:pPr>
      <w:r>
        <w:rPr>
          <w:b/>
          <w:bCs/>
          <w:sz w:val="23"/>
          <w:szCs w:val="23"/>
        </w:rPr>
        <w:t>ÉLECTIONS DES REPRÉSENTANTES ET DES REPRÉSENTANTS AU CONSEIL DE L’INSPÉ</w:t>
      </w:r>
    </w:p>
    <w:p w:rsidR="00405CE2" w:rsidRDefault="00AE488A">
      <w:pPr>
        <w:spacing w:before="40" w:after="160"/>
        <w:jc w:val="center"/>
      </w:pPr>
      <w:r>
        <w:rPr>
          <w:b/>
          <w:bCs/>
          <w:i/>
          <w:iCs/>
          <w:sz w:val="21"/>
          <w:szCs w:val="21"/>
        </w:rPr>
        <w:t>Scrutin des 24 et 25 novembre 2026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B2C91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405CE2" w:rsidRDefault="00AE488A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FORMULAIRE DE PROCURATION</w:t>
            </w:r>
          </w:p>
        </w:tc>
      </w:tr>
    </w:tbl>
    <w:p w:rsidR="00405CE2" w:rsidRDefault="00405CE2">
      <w:pPr>
        <w:spacing w:before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  <w:gridCol w:w="2638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AE488A">
            <w:pPr>
              <w:spacing w:after="60"/>
            </w:pPr>
            <w:r>
              <w:rPr>
                <w:b/>
                <w:bCs/>
                <w:u w:val="single"/>
              </w:rPr>
              <w:t>Pour voter par procuration :</w:t>
            </w:r>
          </w:p>
          <w:p w:rsidR="00405CE2" w:rsidRDefault="00AE488A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 xml:space="preserve">La personne qui vote pour le mandant doit être </w:t>
            </w:r>
            <w:r>
              <w:rPr>
                <w:b/>
                <w:bCs/>
              </w:rPr>
              <w:t>inscrite sur la liste électorale du même collège que le mandant</w:t>
            </w:r>
            <w:r>
              <w:t xml:space="preserve"> et peut porter jusqu’à </w:t>
            </w:r>
            <w:r>
              <w:rPr>
                <w:b/>
                <w:bCs/>
              </w:rPr>
              <w:t>deux procurations</w:t>
            </w:r>
            <w:r>
              <w:t xml:space="preserve"> ;</w:t>
            </w:r>
          </w:p>
          <w:p w:rsidR="00405CE2" w:rsidRDefault="00AE488A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t xml:space="preserve">Lors du vote, </w:t>
            </w:r>
            <w:proofErr w:type="spellStart"/>
            <w:r>
              <w:t>la</w:t>
            </w:r>
            <w:proofErr w:type="spellEnd"/>
            <w:r>
              <w:t xml:space="preserve"> ou le mandataire remet le récépissé de dépôt de procuration à l’assesseur et lui prés</w:t>
            </w:r>
            <w:r>
              <w:t>ente sa pièce d’identité.</w:t>
            </w:r>
          </w:p>
        </w:tc>
        <w:tc>
          <w:tcPr>
            <w:tcW w:w="263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:rsidR="00405CE2" w:rsidRDefault="00AE488A">
            <w:pPr>
              <w:spacing w:after="40"/>
            </w:pPr>
            <w:r>
              <w:rPr>
                <w:b/>
                <w:bCs/>
              </w:rPr>
              <w:t>Collège :</w:t>
            </w:r>
          </w:p>
          <w:p w:rsidR="00405CE2" w:rsidRDefault="00AE488A">
            <w:pPr>
              <w:tabs>
                <w:tab w:val="left" w:pos="1000"/>
              </w:tabs>
              <w:spacing w:after="20"/>
            </w:pPr>
            <w:r>
              <w:t>☐</w:t>
            </w:r>
            <w:r>
              <w:t xml:space="preserve">   </w:t>
            </w:r>
            <w:r>
              <w:t>A</w:t>
            </w:r>
            <w:r>
              <w:tab/>
              <w:t xml:space="preserve">☐   </w:t>
            </w:r>
            <w:r>
              <w:t>D</w:t>
            </w:r>
          </w:p>
          <w:p w:rsidR="00405CE2" w:rsidRDefault="00AE488A">
            <w:pPr>
              <w:tabs>
                <w:tab w:val="left" w:pos="1000"/>
              </w:tabs>
              <w:spacing w:after="20"/>
            </w:pPr>
            <w:r>
              <w:t>☐</w:t>
            </w:r>
            <w:r>
              <w:t xml:space="preserve">   </w:t>
            </w:r>
            <w:r>
              <w:t>B</w:t>
            </w:r>
            <w:r>
              <w:tab/>
              <w:t xml:space="preserve">☐   </w:t>
            </w:r>
            <w:r>
              <w:t>E</w:t>
            </w:r>
          </w:p>
          <w:p w:rsidR="00405CE2" w:rsidRDefault="00AE488A">
            <w:pPr>
              <w:tabs>
                <w:tab w:val="left" w:pos="1000"/>
              </w:tabs>
              <w:spacing w:after="20"/>
            </w:pPr>
            <w:r>
              <w:t>☐</w:t>
            </w:r>
            <w:r>
              <w:t xml:space="preserve">   </w:t>
            </w:r>
            <w:r>
              <w:t>C</w:t>
            </w:r>
            <w:r>
              <w:tab/>
              <w:t xml:space="preserve">☐   </w:t>
            </w:r>
            <w:r>
              <w:t>F</w:t>
            </w:r>
          </w:p>
        </w:tc>
      </w:tr>
    </w:tbl>
    <w:p w:rsidR="00405CE2" w:rsidRDefault="00AE488A">
      <w:pPr>
        <w:keepNext/>
        <w:pBdr>
          <w:bottom w:val="single" w:sz="6" w:space="2" w:color="6B2C91"/>
        </w:pBdr>
        <w:spacing w:before="220" w:after="80"/>
      </w:pPr>
      <w:r>
        <w:rPr>
          <w:b/>
          <w:bCs/>
          <w:color w:val="6B2C91"/>
          <w:sz w:val="22"/>
          <w:szCs w:val="22"/>
        </w:rPr>
        <w:t>Mandante ou mandant</w:t>
      </w:r>
    </w:p>
    <w:p w:rsidR="00405CE2" w:rsidRDefault="00AE488A">
      <w:pPr>
        <w:tabs>
          <w:tab w:val="right" w:pos="9638"/>
        </w:tabs>
        <w:spacing w:before="60" w:after="40"/>
      </w:pPr>
      <w:r>
        <w:rPr>
          <w:i/>
          <w:iCs/>
        </w:rPr>
        <w:t xml:space="preserve">(Mandante) </w:t>
      </w:r>
      <w:r>
        <w:rPr>
          <w:b/>
          <w:bCs/>
        </w:rPr>
        <w:t>Je soussignée, Mme ☐</w:t>
      </w:r>
      <w:r>
        <w:tab/>
      </w:r>
      <w:r>
        <w:rPr>
          <w:i/>
          <w:iCs/>
        </w:rPr>
        <w:t xml:space="preserve">(Mandant) </w:t>
      </w:r>
      <w:r>
        <w:rPr>
          <w:b/>
          <w:bCs/>
        </w:rPr>
        <w:t>Je soussigné, M. ☐</w:t>
      </w:r>
    </w:p>
    <w:p w:rsidR="00405CE2" w:rsidRDefault="00AE488A">
      <w:pPr>
        <w:tabs>
          <w:tab w:val="left" w:leader="dot" w:pos="4700"/>
          <w:tab w:val="left" w:pos="4900"/>
          <w:tab w:val="left" w:leader="dot" w:pos="9638"/>
        </w:tabs>
        <w:spacing w:before="110" w:after="40"/>
      </w:pPr>
      <w:r>
        <w:rPr>
          <w:b/>
          <w:bCs/>
        </w:rPr>
        <w:t>Nom :</w:t>
      </w:r>
      <w:r>
        <w:t xml:space="preserve"> </w:t>
      </w:r>
      <w:r>
        <w:tab/>
      </w:r>
      <w:r>
        <w:tab/>
      </w:r>
      <w:r>
        <w:rPr>
          <w:b/>
          <w:bCs/>
        </w:rPr>
        <w:t>Prénom :</w:t>
      </w:r>
      <w:r>
        <w:t xml:space="preserve"> </w:t>
      </w:r>
      <w:r>
        <w:tab/>
      </w:r>
    </w:p>
    <w:p w:rsidR="00405CE2" w:rsidRDefault="00AE488A">
      <w:pPr>
        <w:tabs>
          <w:tab w:val="left" w:leader="dot" w:pos="9638"/>
        </w:tabs>
        <w:spacing w:before="110" w:after="40"/>
      </w:pPr>
      <w:r>
        <w:rPr>
          <w:b/>
          <w:bCs/>
        </w:rPr>
        <w:t>Adresse mail :</w:t>
      </w:r>
      <w:r>
        <w:t xml:space="preserve"> </w:t>
      </w:r>
      <w:r>
        <w:tab/>
      </w:r>
    </w:p>
    <w:p w:rsidR="00405CE2" w:rsidRDefault="00AE488A">
      <w:pPr>
        <w:keepNext/>
        <w:pBdr>
          <w:bottom w:val="single" w:sz="6" w:space="2" w:color="6B2C91"/>
        </w:pBdr>
        <w:spacing w:before="220" w:after="80"/>
      </w:pPr>
      <w:r>
        <w:rPr>
          <w:b/>
          <w:bCs/>
          <w:color w:val="6B2C91"/>
          <w:sz w:val="22"/>
          <w:szCs w:val="22"/>
        </w:rPr>
        <w:t>Donne procuration à</w:t>
      </w:r>
    </w:p>
    <w:p w:rsidR="00405CE2" w:rsidRDefault="00AE488A">
      <w:pPr>
        <w:spacing w:before="100" w:after="40"/>
      </w:pPr>
      <w:r>
        <w:t>☐</w:t>
      </w:r>
      <w:r>
        <w:t xml:space="preserve">   </w:t>
      </w:r>
      <w:r>
        <w:t xml:space="preserve">Mme      ☐   </w:t>
      </w:r>
      <w:r>
        <w:t>M.</w:t>
      </w:r>
    </w:p>
    <w:p w:rsidR="00405CE2" w:rsidRDefault="00AE488A">
      <w:pPr>
        <w:tabs>
          <w:tab w:val="left" w:leader="dot" w:pos="4700"/>
          <w:tab w:val="left" w:pos="4900"/>
          <w:tab w:val="left" w:leader="dot" w:pos="9638"/>
        </w:tabs>
        <w:spacing w:before="110" w:after="40"/>
      </w:pPr>
      <w:r>
        <w:rPr>
          <w:b/>
          <w:bCs/>
        </w:rPr>
        <w:t>Nom :</w:t>
      </w:r>
      <w:r>
        <w:t xml:space="preserve"> </w:t>
      </w:r>
      <w:r>
        <w:tab/>
      </w:r>
      <w:r>
        <w:tab/>
      </w:r>
      <w:r>
        <w:rPr>
          <w:b/>
          <w:bCs/>
        </w:rPr>
        <w:t>Prénom :</w:t>
      </w:r>
      <w:r>
        <w:t xml:space="preserve"> </w:t>
      </w:r>
      <w:r>
        <w:tab/>
      </w:r>
    </w:p>
    <w:p w:rsidR="00405CE2" w:rsidRDefault="00AE488A">
      <w:pPr>
        <w:tabs>
          <w:tab w:val="left" w:leader="dot" w:pos="9638"/>
        </w:tabs>
        <w:spacing w:before="110" w:after="40"/>
      </w:pPr>
      <w:r>
        <w:rPr>
          <w:b/>
          <w:bCs/>
        </w:rPr>
        <w:t>Adresse mail :</w:t>
      </w:r>
      <w:r>
        <w:t xml:space="preserve"> </w:t>
      </w:r>
      <w:r>
        <w:tab/>
      </w:r>
    </w:p>
    <w:p w:rsidR="00405CE2" w:rsidRDefault="00AE488A">
      <w:pPr>
        <w:spacing w:before="240" w:after="60"/>
      </w:pPr>
      <w:r>
        <w:rPr>
          <w:b/>
          <w:bCs/>
        </w:rPr>
        <w:t>Pour voter en mes nom et place, aux élections de représentantes et représentants au Conseil de l’INSPÉ des 24 et 25 novembre 2026.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AE488A">
            <w:pPr>
              <w:tabs>
                <w:tab w:val="left" w:leader="dot" w:pos="2700"/>
                <w:tab w:val="left" w:pos="2800"/>
                <w:tab w:val="left" w:leader="dot" w:pos="5250"/>
              </w:tabs>
              <w:spacing w:before="60"/>
            </w:pPr>
            <w:r>
              <w:t xml:space="preserve">Fait à </w:t>
            </w:r>
            <w:r>
              <w:tab/>
              <w:t xml:space="preserve">, le </w:t>
            </w:r>
            <w:r>
              <w:tab/>
            </w:r>
          </w:p>
        </w:tc>
        <w:tc>
          <w:tcPr>
            <w:tcW w:w="4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AE488A">
            <w:pPr>
              <w:spacing w:after="700"/>
              <w:jc w:val="right"/>
            </w:pPr>
            <w:r>
              <w:rPr>
                <w:b/>
                <w:bCs/>
              </w:rPr>
              <w:t>Signature de la mandante ou du mandant :</w:t>
            </w:r>
          </w:p>
        </w:tc>
      </w:tr>
    </w:tbl>
    <w:p w:rsidR="00405CE2" w:rsidRDefault="00405CE2">
      <w:pPr>
        <w:pBdr>
          <w:bottom w:val="dashed" w:sz="8" w:space="1" w:color="888888"/>
        </w:pBdr>
        <w:spacing w:before="120"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:rsidR="00405CE2" w:rsidRDefault="00AE488A">
            <w:pPr>
              <w:jc w:val="center"/>
            </w:pPr>
            <w:r>
              <w:rPr>
                <w:b/>
                <w:bCs/>
                <w:color w:val="6B2C91"/>
                <w:sz w:val="22"/>
                <w:szCs w:val="22"/>
              </w:rPr>
              <w:t>RÉCÉPISSÉ DE DÉPÔT DE PROCURATION</w:t>
            </w:r>
          </w:p>
          <w:p w:rsidR="00405CE2" w:rsidRDefault="00AE488A">
            <w:pPr>
              <w:jc w:val="center"/>
            </w:pPr>
            <w:r>
              <w:rPr>
                <w:sz w:val="18"/>
                <w:szCs w:val="18"/>
              </w:rPr>
              <w:t>ÉLECTIONS DES REPRÉSENTANTES ET D</w:t>
            </w:r>
            <w:r>
              <w:rPr>
                <w:sz w:val="18"/>
                <w:szCs w:val="18"/>
              </w:rPr>
              <w:t>ES REPRÉSENTANTS AU CONSEIL DE L’INSPÉ</w:t>
            </w:r>
          </w:p>
          <w:p w:rsidR="00405CE2" w:rsidRDefault="00AE488A">
            <w:pPr>
              <w:jc w:val="center"/>
            </w:pPr>
            <w:r>
              <w:rPr>
                <w:i/>
                <w:iCs/>
                <w:sz w:val="18"/>
                <w:szCs w:val="18"/>
              </w:rPr>
              <w:t>Scrutin des 24 et 25 novembre 2026</w:t>
            </w:r>
          </w:p>
        </w:tc>
      </w:tr>
    </w:tbl>
    <w:p w:rsidR="00405CE2" w:rsidRDefault="00AE488A">
      <w:pPr>
        <w:tabs>
          <w:tab w:val="left" w:pos="1500"/>
          <w:tab w:val="left" w:pos="2700"/>
          <w:tab w:val="left" w:pos="3900"/>
          <w:tab w:val="left" w:pos="5100"/>
          <w:tab w:val="left" w:pos="6300"/>
        </w:tabs>
        <w:spacing w:before="140" w:after="60"/>
      </w:pPr>
      <w:r>
        <w:rPr>
          <w:b/>
          <w:bCs/>
        </w:rPr>
        <w:t>Collège :</w:t>
      </w:r>
      <w:r>
        <w:tab/>
        <w:t xml:space="preserve">☐   </w:t>
      </w:r>
      <w:r>
        <w:t>A</w:t>
      </w:r>
      <w:r>
        <w:tab/>
        <w:t xml:space="preserve">☐   </w:t>
      </w:r>
      <w:r>
        <w:t>B</w:t>
      </w:r>
      <w:r>
        <w:tab/>
        <w:t xml:space="preserve">☐   </w:t>
      </w:r>
      <w:r>
        <w:t>C</w:t>
      </w:r>
      <w:r>
        <w:tab/>
        <w:t xml:space="preserve">☐   </w:t>
      </w:r>
      <w:r>
        <w:t>D</w:t>
      </w:r>
      <w:r>
        <w:tab/>
        <w:t xml:space="preserve">☐   </w:t>
      </w:r>
      <w:r>
        <w:t>E</w:t>
      </w:r>
      <w:r>
        <w:tab/>
        <w:t xml:space="preserve">☐   </w:t>
      </w:r>
      <w:r>
        <w:t>F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AE488A">
            <w:pPr>
              <w:spacing w:after="40"/>
            </w:pPr>
            <w:r>
              <w:rPr>
                <w:b/>
                <w:bCs/>
              </w:rPr>
              <w:t>Mandante ou mandant :</w:t>
            </w:r>
          </w:p>
          <w:p w:rsidR="00405CE2" w:rsidRDefault="00AE488A">
            <w:pPr>
              <w:spacing w:after="60"/>
            </w:pPr>
            <w:r>
              <w:t>☐</w:t>
            </w:r>
            <w:r>
              <w:t xml:space="preserve">   </w:t>
            </w:r>
            <w:r>
              <w:t xml:space="preserve">Mme      ☐   </w:t>
            </w:r>
            <w:r>
              <w:t>M.</w:t>
            </w:r>
          </w:p>
          <w:p w:rsidR="00405CE2" w:rsidRDefault="00AE488A">
            <w:pPr>
              <w:tabs>
                <w:tab w:val="left" w:leader="dot" w:pos="4619"/>
              </w:tabs>
              <w:spacing w:before="100" w:after="40"/>
            </w:pPr>
            <w:r>
              <w:rPr>
                <w:b/>
                <w:bCs/>
              </w:rPr>
              <w:t>Nom :</w:t>
            </w:r>
            <w:r>
              <w:t xml:space="preserve"> </w:t>
            </w:r>
            <w:r>
              <w:tab/>
            </w:r>
          </w:p>
          <w:p w:rsidR="00405CE2" w:rsidRDefault="00AE488A">
            <w:pPr>
              <w:tabs>
                <w:tab w:val="left" w:leader="dot" w:pos="4619"/>
              </w:tabs>
              <w:spacing w:before="100" w:after="40"/>
            </w:pPr>
            <w:r>
              <w:rPr>
                <w:b/>
                <w:bCs/>
              </w:rPr>
              <w:t>Prénom :</w:t>
            </w:r>
            <w:r>
              <w:t xml:space="preserve"> </w:t>
            </w:r>
            <w:r>
              <w:tab/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50" w:type="dxa"/>
              <w:bottom w:w="0" w:type="dxa"/>
              <w:right w:w="0" w:type="dxa"/>
            </w:tcMar>
          </w:tcPr>
          <w:p w:rsidR="00405CE2" w:rsidRDefault="00AE488A">
            <w:pPr>
              <w:spacing w:after="40"/>
            </w:pPr>
            <w:r>
              <w:rPr>
                <w:b/>
                <w:bCs/>
              </w:rPr>
              <w:t>Mandataire :</w:t>
            </w:r>
          </w:p>
          <w:p w:rsidR="00405CE2" w:rsidRDefault="00AE488A">
            <w:pPr>
              <w:spacing w:after="60"/>
            </w:pPr>
            <w:r>
              <w:t>☐</w:t>
            </w:r>
            <w:r>
              <w:t xml:space="preserve">   </w:t>
            </w:r>
            <w:r>
              <w:t xml:space="preserve">Mme      ☐   </w:t>
            </w:r>
            <w:r>
              <w:t>M.</w:t>
            </w:r>
          </w:p>
          <w:p w:rsidR="00405CE2" w:rsidRDefault="00AE488A">
            <w:pPr>
              <w:tabs>
                <w:tab w:val="left" w:leader="dot" w:pos="4619"/>
              </w:tabs>
              <w:spacing w:before="100" w:after="40"/>
            </w:pPr>
            <w:r>
              <w:rPr>
                <w:b/>
                <w:bCs/>
              </w:rPr>
              <w:t>Nom :</w:t>
            </w:r>
            <w:r>
              <w:t xml:space="preserve"> </w:t>
            </w:r>
            <w:r>
              <w:tab/>
            </w:r>
          </w:p>
          <w:p w:rsidR="00405CE2" w:rsidRDefault="00AE488A">
            <w:pPr>
              <w:tabs>
                <w:tab w:val="left" w:leader="dot" w:pos="4619"/>
              </w:tabs>
              <w:spacing w:before="100" w:after="40"/>
            </w:pPr>
            <w:r>
              <w:rPr>
                <w:b/>
                <w:bCs/>
              </w:rPr>
              <w:t>Prénom :</w:t>
            </w:r>
            <w:r>
              <w:t xml:space="preserve"> </w:t>
            </w:r>
            <w:r>
              <w:tab/>
            </w:r>
          </w:p>
        </w:tc>
        <w:bookmarkStart w:id="0" w:name="_GoBack"/>
        <w:bookmarkEnd w:id="0"/>
      </w:tr>
    </w:tbl>
    <w:p w:rsidR="00405CE2" w:rsidRDefault="00405CE2">
      <w:pPr>
        <w:spacing w:before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4638"/>
      </w:tblGrid>
      <w:tr w:rsidR="00405CE2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150" w:type="dxa"/>
            </w:tcMar>
          </w:tcPr>
          <w:p w:rsidR="00405CE2" w:rsidRDefault="00AE488A">
            <w:pPr>
              <w:tabs>
                <w:tab w:val="left" w:leader="dot" w:pos="2400"/>
                <w:tab w:val="left" w:pos="2500"/>
                <w:tab w:val="left" w:leader="dot" w:pos="4800"/>
              </w:tabs>
              <w:spacing w:before="60" w:after="200"/>
            </w:pPr>
            <w:r>
              <w:t xml:space="preserve">Fait à </w:t>
            </w:r>
            <w:r>
              <w:tab/>
              <w:t xml:space="preserve">, le </w:t>
            </w:r>
            <w:r>
              <w:tab/>
            </w:r>
          </w:p>
          <w:p w:rsidR="00405CE2" w:rsidRDefault="00AE488A">
            <w:pPr>
              <w:p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pBdr>
              <w:spacing w:before="60"/>
              <w:ind w:right="1300"/>
            </w:pPr>
            <w:r>
              <w:rPr>
                <w:b/>
                <w:bCs/>
              </w:rPr>
              <w:t>N° du formulaire :</w:t>
            </w:r>
          </w:p>
          <w:p w:rsidR="00405CE2" w:rsidRDefault="00AE488A">
            <w:pPr>
              <w:pBdr>
                <w:left w:val="single" w:sz="6" w:space="0" w:color="666666"/>
                <w:bottom w:val="single" w:sz="6" w:space="0" w:color="666666"/>
                <w:right w:val="single" w:sz="6" w:space="0" w:color="666666"/>
              </w:pBdr>
              <w:ind w:right="1300"/>
            </w:pPr>
            <w:r>
              <w:rPr>
                <w:i/>
                <w:iCs/>
                <w:sz w:val="16"/>
                <w:szCs w:val="16"/>
              </w:rPr>
              <w:t>Espace réservé à l’administration</w:t>
            </w:r>
          </w:p>
        </w:tc>
        <w:tc>
          <w:tcPr>
            <w:tcW w:w="463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05CE2" w:rsidRDefault="00AE488A">
            <w:r>
              <w:rPr>
                <w:b/>
                <w:bCs/>
              </w:rPr>
              <w:t xml:space="preserve">Tampon </w:t>
            </w:r>
            <w:r>
              <w:rPr>
                <w:i/>
                <w:iCs/>
                <w:sz w:val="16"/>
                <w:szCs w:val="16"/>
              </w:rPr>
              <w:t>(réservé à l’administration)</w:t>
            </w:r>
            <w:r>
              <w:rPr>
                <w:b/>
                <w:bCs/>
              </w:rPr>
              <w:t xml:space="preserve"> :</w:t>
            </w:r>
          </w:p>
          <w:p w:rsidR="00405CE2" w:rsidRDefault="00405CE2">
            <w:pPr>
              <w:spacing w:after="800"/>
            </w:pPr>
          </w:p>
        </w:tc>
      </w:tr>
    </w:tbl>
    <w:p w:rsidR="00000000" w:rsidRPr="00AE488A" w:rsidRDefault="00AE488A" w:rsidP="00AE488A">
      <w:pPr>
        <w:spacing w:before="240"/>
        <w:jc w:val="center"/>
        <w:rPr>
          <w:i/>
          <w:color w:val="7030A0"/>
        </w:rPr>
      </w:pPr>
      <w:r w:rsidRPr="00AE488A">
        <w:rPr>
          <w:i/>
          <w:color w:val="7030A0"/>
        </w:rPr>
        <w:t>Partie à ne pas remplir par le mandant : le récépissé est complété et remis par le service des affaires générales et institutionnelles une fois le formulaire réceptionné.</w:t>
      </w:r>
    </w:p>
    <w:sectPr w:rsidR="00000000" w:rsidRPr="00AE488A">
      <w:headerReference w:type="default" r:id="rId7"/>
      <w:pgSz w:w="11906" w:h="16838"/>
      <w:pgMar w:top="1250" w:right="1134" w:bottom="600" w:left="1134" w:header="45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E488A">
      <w:r>
        <w:separator/>
      </w:r>
    </w:p>
  </w:endnote>
  <w:endnote w:type="continuationSeparator" w:id="0">
    <w:p w:rsidR="00000000" w:rsidRDefault="00AE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E488A">
      <w:r>
        <w:separator/>
      </w:r>
    </w:p>
  </w:footnote>
  <w:footnote w:type="continuationSeparator" w:id="0">
    <w:p w:rsidR="00000000" w:rsidRDefault="00AE4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CE2" w:rsidRDefault="00AE488A">
    <w:pPr>
      <w:jc w:val="center"/>
    </w:pPr>
    <w:r>
      <w:rPr>
        <w:noProof/>
      </w:rPr>
      <w:drawing>
        <wp:inline distT="0" distB="0" distL="0" distR="0">
          <wp:extent cx="5905500" cy="514350"/>
          <wp:effectExtent l="0" t="0" r="0" b="0"/>
          <wp:docPr id="1" name="logos" descr="INSPÉ Académie de Paris et Sorbonne Université" title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603F5"/>
    <w:multiLevelType w:val="hybridMultilevel"/>
    <w:tmpl w:val="1D0C9ACC"/>
    <w:lvl w:ilvl="0" w:tplc="EBBE8A62">
      <w:start w:val="1"/>
      <w:numFmt w:val="bullet"/>
      <w:lvlText w:val="•"/>
      <w:lvlJc w:val="left"/>
      <w:pPr>
        <w:ind w:left="360" w:hanging="240"/>
      </w:pPr>
    </w:lvl>
    <w:lvl w:ilvl="1" w:tplc="4B627BC8">
      <w:numFmt w:val="decimal"/>
      <w:lvlText w:val=""/>
      <w:lvlJc w:val="left"/>
    </w:lvl>
    <w:lvl w:ilvl="2" w:tplc="1F788CEC">
      <w:numFmt w:val="decimal"/>
      <w:lvlText w:val=""/>
      <w:lvlJc w:val="left"/>
    </w:lvl>
    <w:lvl w:ilvl="3" w:tplc="BA561E72">
      <w:numFmt w:val="decimal"/>
      <w:lvlText w:val=""/>
      <w:lvlJc w:val="left"/>
    </w:lvl>
    <w:lvl w:ilvl="4" w:tplc="79088770">
      <w:numFmt w:val="decimal"/>
      <w:lvlText w:val=""/>
      <w:lvlJc w:val="left"/>
    </w:lvl>
    <w:lvl w:ilvl="5" w:tplc="3D2AEDC8">
      <w:numFmt w:val="decimal"/>
      <w:lvlText w:val=""/>
      <w:lvlJc w:val="left"/>
    </w:lvl>
    <w:lvl w:ilvl="6" w:tplc="B7105B86">
      <w:numFmt w:val="decimal"/>
      <w:lvlText w:val=""/>
      <w:lvlJc w:val="left"/>
    </w:lvl>
    <w:lvl w:ilvl="7" w:tplc="AB705DDA">
      <w:numFmt w:val="decimal"/>
      <w:lvlText w:val=""/>
      <w:lvlJc w:val="left"/>
    </w:lvl>
    <w:lvl w:ilvl="8" w:tplc="CC544392">
      <w:numFmt w:val="decimal"/>
      <w:lvlText w:val=""/>
      <w:lvlJc w:val="left"/>
    </w:lvl>
  </w:abstractNum>
  <w:abstractNum w:abstractNumId="1" w15:restartNumberingAfterBreak="0">
    <w:nsid w:val="49DD7857"/>
    <w:multiLevelType w:val="hybridMultilevel"/>
    <w:tmpl w:val="C25CC950"/>
    <w:lvl w:ilvl="0" w:tplc="98FA25BC">
      <w:start w:val="1"/>
      <w:numFmt w:val="bullet"/>
      <w:lvlText w:val="●"/>
      <w:lvlJc w:val="left"/>
      <w:pPr>
        <w:ind w:left="720" w:hanging="360"/>
      </w:pPr>
    </w:lvl>
    <w:lvl w:ilvl="1" w:tplc="E642FB08">
      <w:start w:val="1"/>
      <w:numFmt w:val="bullet"/>
      <w:lvlText w:val="○"/>
      <w:lvlJc w:val="left"/>
      <w:pPr>
        <w:ind w:left="1440" w:hanging="360"/>
      </w:pPr>
    </w:lvl>
    <w:lvl w:ilvl="2" w:tplc="1060A55C">
      <w:start w:val="1"/>
      <w:numFmt w:val="bullet"/>
      <w:lvlText w:val="■"/>
      <w:lvlJc w:val="left"/>
      <w:pPr>
        <w:ind w:left="2160" w:hanging="360"/>
      </w:pPr>
    </w:lvl>
    <w:lvl w:ilvl="3" w:tplc="31585496">
      <w:start w:val="1"/>
      <w:numFmt w:val="bullet"/>
      <w:lvlText w:val="●"/>
      <w:lvlJc w:val="left"/>
      <w:pPr>
        <w:ind w:left="2880" w:hanging="360"/>
      </w:pPr>
    </w:lvl>
    <w:lvl w:ilvl="4" w:tplc="53567250">
      <w:start w:val="1"/>
      <w:numFmt w:val="bullet"/>
      <w:lvlText w:val="○"/>
      <w:lvlJc w:val="left"/>
      <w:pPr>
        <w:ind w:left="3600" w:hanging="360"/>
      </w:pPr>
    </w:lvl>
    <w:lvl w:ilvl="5" w:tplc="C90EAD20">
      <w:start w:val="1"/>
      <w:numFmt w:val="bullet"/>
      <w:lvlText w:val="■"/>
      <w:lvlJc w:val="left"/>
      <w:pPr>
        <w:ind w:left="4320" w:hanging="360"/>
      </w:pPr>
    </w:lvl>
    <w:lvl w:ilvl="6" w:tplc="551ED96C">
      <w:start w:val="1"/>
      <w:numFmt w:val="bullet"/>
      <w:lvlText w:val="●"/>
      <w:lvlJc w:val="left"/>
      <w:pPr>
        <w:ind w:left="5040" w:hanging="360"/>
      </w:pPr>
    </w:lvl>
    <w:lvl w:ilvl="7" w:tplc="893C457C">
      <w:start w:val="1"/>
      <w:numFmt w:val="bullet"/>
      <w:lvlText w:val="●"/>
      <w:lvlJc w:val="left"/>
      <w:pPr>
        <w:ind w:left="5760" w:hanging="360"/>
      </w:pPr>
    </w:lvl>
    <w:lvl w:ilvl="8" w:tplc="375ADE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E2"/>
    <w:rsid w:val="00405CE2"/>
    <w:rsid w:val="00A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1A82"/>
  <w15:docId w15:val="{835A1573-FD5C-4BCD-9875-D7C641A0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Tanguy TB. BORE</cp:lastModifiedBy>
  <cp:revision>2</cp:revision>
  <dcterms:created xsi:type="dcterms:W3CDTF">2026-10-21T15:37:00Z</dcterms:created>
  <dcterms:modified xsi:type="dcterms:W3CDTF">2026-10-21T15:42:00Z</dcterms:modified>
</cp:coreProperties>
</file>